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F432A" w:rsidRPr="00FF432A" w:rsidRDefault="00FF432A" w:rsidP="00FF432A">
      <w:pPr>
        <w:spacing w:after="0"/>
        <w:jc w:val="center"/>
        <w:rPr>
          <w:lang w:val="es-ES_tradnl"/>
        </w:rPr>
      </w:pPr>
      <w:r w:rsidRPr="00FF432A">
        <w:rPr>
          <w:lang w:val="es-ES_tradn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361315</wp:posOffset>
            </wp:positionH>
            <wp:positionV relativeFrom="paragraph">
              <wp:posOffset>-378460</wp:posOffset>
            </wp:positionV>
            <wp:extent cx="838200" cy="831392"/>
            <wp:effectExtent l="0" t="0" r="0" b="6985"/>
            <wp:wrapNone/>
            <wp:docPr id="175960570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1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432A">
        <w:rPr>
          <w:lang w:val="es-ES_tradnl"/>
        </w:rPr>
        <w:t>ASOCIACIÓN NUEVOS HORIZONTES</w:t>
      </w:r>
    </w:p>
    <w:p w:rsidR="00FF432A" w:rsidRPr="00FF432A" w:rsidRDefault="00FF432A" w:rsidP="00FF432A">
      <w:pPr>
        <w:spacing w:after="0"/>
        <w:jc w:val="center"/>
        <w:rPr>
          <w:lang w:val="es-ES_tradnl"/>
        </w:rPr>
      </w:pPr>
      <w:r w:rsidRPr="00FF432A">
        <w:rPr>
          <w:lang w:val="es-ES_tradnl"/>
        </w:rPr>
        <w:t>19 av. A 11 – 44 zona 3 Quetzaltenango</w:t>
      </w:r>
    </w:p>
    <w:p w:rsidR="00FF432A" w:rsidRPr="00FF432A" w:rsidRDefault="00FF432A" w:rsidP="00FF432A">
      <w:pPr>
        <w:spacing w:after="0"/>
        <w:jc w:val="center"/>
        <w:rPr>
          <w:lang w:val="es-ES_tradnl"/>
        </w:rPr>
      </w:pPr>
      <w:r w:rsidRPr="00FF432A">
        <w:rPr>
          <w:lang w:val="es-ES_tradnl"/>
        </w:rPr>
        <w:t>Tel. 77676463</w:t>
      </w:r>
    </w:p>
    <w:p w:rsidR="00FF432A" w:rsidRDefault="00FF432A" w:rsidP="00FF432A">
      <w:pPr>
        <w:spacing w:after="0"/>
        <w:jc w:val="center"/>
        <w:rPr>
          <w:lang w:val="es-ES_tradnl"/>
        </w:rPr>
      </w:pPr>
      <w:r w:rsidRPr="00FF432A">
        <w:rPr>
          <w:lang w:val="es-ES_tradnl"/>
        </w:rPr>
        <w:t xml:space="preserve">e-mail: </w:t>
      </w:r>
      <w:hyperlink r:id="rId6" w:history="1">
        <w:r w:rsidRPr="00FF432A">
          <w:rPr>
            <w:rStyle w:val="Hipervnculo"/>
            <w:lang w:val="es-ES_tradnl"/>
          </w:rPr>
          <w:t>nuevosorizontes272016@gmail.com</w:t>
        </w:r>
      </w:hyperlink>
    </w:p>
    <w:p w:rsidR="00FF432A" w:rsidRDefault="00FF432A" w:rsidP="00FF432A">
      <w:pPr>
        <w:spacing w:after="0"/>
        <w:jc w:val="center"/>
        <w:rPr>
          <w:lang w:val="es-ES_tradnl"/>
        </w:rPr>
      </w:pPr>
    </w:p>
    <w:p w:rsidR="00FF432A" w:rsidRDefault="00FF432A" w:rsidP="00FF432A">
      <w:pPr>
        <w:spacing w:after="0"/>
        <w:jc w:val="center"/>
        <w:rPr>
          <w:lang w:val="es-ES_tradnl"/>
        </w:rPr>
      </w:pPr>
    </w:p>
    <w:p w:rsidR="00E13785" w:rsidRDefault="00E13785" w:rsidP="00FF432A">
      <w:pPr>
        <w:spacing w:after="0"/>
        <w:jc w:val="center"/>
        <w:rPr>
          <w:lang w:val="es-ES_tradnl"/>
        </w:rPr>
      </w:pPr>
    </w:p>
    <w:p w:rsidR="00E13785" w:rsidRDefault="00E13785" w:rsidP="00FF432A">
      <w:pPr>
        <w:spacing w:after="0"/>
        <w:jc w:val="center"/>
        <w:rPr>
          <w:lang w:val="es-ES_tradnl"/>
        </w:rPr>
      </w:pPr>
    </w:p>
    <w:p w:rsidR="00FF432A" w:rsidRDefault="00FF432A" w:rsidP="00FF432A">
      <w:pPr>
        <w:pStyle w:val="Prrafodelista"/>
        <w:numPr>
          <w:ilvl w:val="0"/>
          <w:numId w:val="1"/>
        </w:numPr>
        <w:spacing w:after="0"/>
        <w:jc w:val="center"/>
        <w:rPr>
          <w:lang w:val="es-ES_tradnl"/>
        </w:rPr>
      </w:pPr>
      <w:r w:rsidRPr="00FF432A">
        <w:rPr>
          <w:lang w:val="es-ES_tradnl"/>
        </w:rPr>
        <w:t>Mujeres Sobrevivientes de violencia de atención Inicial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978"/>
        <w:gridCol w:w="2633"/>
        <w:gridCol w:w="2163"/>
      </w:tblGrid>
      <w:tr w:rsidR="00FF432A" w:rsidTr="00FF432A">
        <w:tc>
          <w:tcPr>
            <w:tcW w:w="7774" w:type="dxa"/>
            <w:gridSpan w:val="3"/>
            <w:shd w:val="clear" w:color="auto" w:fill="9CC2E5" w:themeFill="accent5" w:themeFillTint="99"/>
          </w:tcPr>
          <w:p w:rsidR="00FF432A" w:rsidRPr="00FF432A" w:rsidRDefault="00FF432A" w:rsidP="00FF432A">
            <w:pPr>
              <w:pStyle w:val="Prrafodelista"/>
              <w:ind w:left="0"/>
              <w:jc w:val="center"/>
              <w:rPr>
                <w:b/>
                <w:bCs/>
                <w:lang w:val="es-ES_tradnl"/>
              </w:rPr>
            </w:pPr>
            <w:r w:rsidRPr="00FF432A">
              <w:rPr>
                <w:b/>
                <w:bCs/>
                <w:lang w:val="es-ES_tradnl"/>
              </w:rPr>
              <w:t>DATOS ATENCION INICIAL 2023</w:t>
            </w:r>
          </w:p>
        </w:tc>
      </w:tr>
      <w:tr w:rsidR="00FF432A" w:rsidTr="00FF432A">
        <w:tc>
          <w:tcPr>
            <w:tcW w:w="2978" w:type="dxa"/>
          </w:tcPr>
          <w:p w:rsidR="00FF432A" w:rsidRDefault="00FF432A" w:rsidP="00FF432A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>CAIMUS QUETZALTENANGO</w:t>
            </w:r>
          </w:p>
        </w:tc>
        <w:tc>
          <w:tcPr>
            <w:tcW w:w="2633" w:type="dxa"/>
          </w:tcPr>
          <w:p w:rsidR="00FF432A" w:rsidRDefault="00FF432A" w:rsidP="00FF432A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>ENERO A DICIEMBRE 2023</w:t>
            </w:r>
          </w:p>
        </w:tc>
        <w:tc>
          <w:tcPr>
            <w:tcW w:w="2163" w:type="dxa"/>
          </w:tcPr>
          <w:p w:rsidR="00FF432A" w:rsidRDefault="00FF432A" w:rsidP="00FF432A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 xml:space="preserve">TOTAL </w:t>
            </w:r>
          </w:p>
        </w:tc>
      </w:tr>
      <w:tr w:rsidR="00FF432A" w:rsidTr="00FF432A">
        <w:tc>
          <w:tcPr>
            <w:tcW w:w="2978" w:type="dxa"/>
          </w:tcPr>
          <w:p w:rsidR="00FF432A" w:rsidRDefault="00FF432A" w:rsidP="00FF432A">
            <w:pPr>
              <w:pStyle w:val="Prrafodelista"/>
              <w:ind w:left="0"/>
              <w:rPr>
                <w:lang w:val="es-ES_tradnl"/>
              </w:rPr>
            </w:pPr>
          </w:p>
        </w:tc>
        <w:tc>
          <w:tcPr>
            <w:tcW w:w="2633" w:type="dxa"/>
          </w:tcPr>
          <w:p w:rsidR="00FF432A" w:rsidRDefault="00FF432A" w:rsidP="00FF432A">
            <w:pPr>
              <w:pStyle w:val="Prrafodelista"/>
              <w:ind w:left="0"/>
              <w:rPr>
                <w:lang w:val="es-ES_tradnl"/>
              </w:rPr>
            </w:pPr>
          </w:p>
        </w:tc>
        <w:tc>
          <w:tcPr>
            <w:tcW w:w="2163" w:type="dxa"/>
          </w:tcPr>
          <w:p w:rsidR="00FF432A" w:rsidRPr="00E13785" w:rsidRDefault="003C5532" w:rsidP="00E13785">
            <w:pPr>
              <w:pStyle w:val="Prrafodelista"/>
              <w:ind w:left="0"/>
              <w:jc w:val="center"/>
              <w:rPr>
                <w:b/>
                <w:bCs/>
                <w:lang w:val="es-ES_tradnl"/>
              </w:rPr>
            </w:pPr>
            <w:r w:rsidRPr="00E13785">
              <w:rPr>
                <w:b/>
                <w:bCs/>
                <w:lang w:val="es-ES_tradnl"/>
              </w:rPr>
              <w:t>911</w:t>
            </w:r>
          </w:p>
        </w:tc>
      </w:tr>
    </w:tbl>
    <w:p w:rsidR="00E13785" w:rsidRPr="00E13785" w:rsidRDefault="003C5532" w:rsidP="00E13785">
      <w:pPr>
        <w:spacing w:after="0"/>
        <w:rPr>
          <w:lang w:val="es-ES_tradnl"/>
        </w:rPr>
      </w:pPr>
      <w:r>
        <w:rPr>
          <w:lang w:val="es-ES_tradnl"/>
        </w:rPr>
        <w:t xml:space="preserve">                                      </w:t>
      </w:r>
      <w:r w:rsidR="00E13785" w:rsidRPr="00E13785">
        <w:rPr>
          <w:lang w:val="es-ES_tradnl"/>
        </w:rPr>
        <w:t>F</w:t>
      </w:r>
      <w:r w:rsidR="00E13785" w:rsidRPr="00E13785">
        <w:rPr>
          <w:sz w:val="18"/>
          <w:szCs w:val="18"/>
          <w:lang w:val="es-ES_tradnl"/>
        </w:rPr>
        <w:t>uente:</w:t>
      </w:r>
      <w:r w:rsidR="00E13785" w:rsidRPr="00E13785">
        <w:rPr>
          <w:sz w:val="18"/>
          <w:szCs w:val="18"/>
          <w:lang w:val="es-ES_tradnl"/>
        </w:rPr>
        <w:t xml:space="preserve"> </w:t>
      </w:r>
      <w:r w:rsidR="00E13785" w:rsidRPr="00E13785">
        <w:rPr>
          <w:sz w:val="18"/>
          <w:szCs w:val="18"/>
          <w:lang w:val="es-ES_tradnl"/>
        </w:rPr>
        <w:t xml:space="preserve">Base de datos de información </w:t>
      </w:r>
      <w:r w:rsidR="00E13785" w:rsidRPr="00E13785">
        <w:rPr>
          <w:sz w:val="18"/>
          <w:szCs w:val="18"/>
          <w:lang w:val="es-ES_tradnl"/>
        </w:rPr>
        <w:t xml:space="preserve">CAIMUS-ANH </w:t>
      </w:r>
      <w:r w:rsidR="00E13785" w:rsidRPr="00E13785">
        <w:rPr>
          <w:sz w:val="18"/>
          <w:szCs w:val="18"/>
          <w:lang w:val="es-ES_tradnl"/>
        </w:rPr>
        <w:t>Quetzaltenango 2023</w:t>
      </w:r>
    </w:p>
    <w:p w:rsidR="00E13785" w:rsidRPr="00E13785" w:rsidRDefault="00E13785" w:rsidP="00E13785">
      <w:pPr>
        <w:spacing w:after="0"/>
        <w:jc w:val="center"/>
        <w:rPr>
          <w:sz w:val="18"/>
          <w:szCs w:val="18"/>
          <w:lang w:val="es-ES_tradnl"/>
        </w:rPr>
      </w:pPr>
    </w:p>
    <w:p w:rsidR="00E13785" w:rsidRDefault="00E13785" w:rsidP="003C5532">
      <w:pPr>
        <w:spacing w:after="0"/>
        <w:rPr>
          <w:lang w:val="es-ES_tradnl"/>
        </w:rPr>
      </w:pPr>
    </w:p>
    <w:p w:rsidR="00E13785" w:rsidRDefault="00E13785" w:rsidP="003C5532">
      <w:pPr>
        <w:spacing w:after="0"/>
        <w:rPr>
          <w:lang w:val="es-ES_tradnl"/>
        </w:rPr>
      </w:pPr>
    </w:p>
    <w:p w:rsidR="00E13785" w:rsidRDefault="00E13785" w:rsidP="003C5532">
      <w:pPr>
        <w:spacing w:after="0"/>
        <w:rPr>
          <w:lang w:val="es-ES_tradnl"/>
        </w:rPr>
      </w:pPr>
    </w:p>
    <w:p w:rsidR="003C5532" w:rsidRPr="003C5532" w:rsidRDefault="003C5532" w:rsidP="00E13785">
      <w:pPr>
        <w:spacing w:after="0"/>
        <w:jc w:val="center"/>
        <w:rPr>
          <w:lang w:val="es-ES_tradnl"/>
        </w:rPr>
      </w:pPr>
      <w:r>
        <w:rPr>
          <w:lang w:val="es-ES_tradnl"/>
        </w:rPr>
        <w:t>2.Grupo Étnico al que Pertenecen las Mujeres Atendidas 2023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978"/>
        <w:gridCol w:w="2633"/>
        <w:gridCol w:w="2163"/>
      </w:tblGrid>
      <w:tr w:rsidR="003C5532" w:rsidTr="003C5532">
        <w:tc>
          <w:tcPr>
            <w:tcW w:w="2978" w:type="dxa"/>
            <w:shd w:val="clear" w:color="auto" w:fill="9CC2E5" w:themeFill="accent5" w:themeFillTint="99"/>
          </w:tcPr>
          <w:p w:rsidR="003C5532" w:rsidRPr="003C5532" w:rsidRDefault="003C5532" w:rsidP="003C5532">
            <w:pPr>
              <w:pStyle w:val="Prrafodelista"/>
              <w:ind w:left="0"/>
              <w:jc w:val="center"/>
              <w:rPr>
                <w:b/>
                <w:bCs/>
                <w:lang w:val="es-ES_tradnl"/>
              </w:rPr>
            </w:pPr>
            <w:r w:rsidRPr="003C5532">
              <w:rPr>
                <w:b/>
                <w:bCs/>
                <w:lang w:val="es-ES_tradnl"/>
              </w:rPr>
              <w:t>Etnia</w:t>
            </w:r>
          </w:p>
        </w:tc>
        <w:tc>
          <w:tcPr>
            <w:tcW w:w="2633" w:type="dxa"/>
            <w:shd w:val="clear" w:color="auto" w:fill="9CC2E5" w:themeFill="accent5" w:themeFillTint="99"/>
          </w:tcPr>
          <w:p w:rsidR="003C5532" w:rsidRPr="003C5532" w:rsidRDefault="003C5532" w:rsidP="003C5532">
            <w:pPr>
              <w:pStyle w:val="Prrafodelista"/>
              <w:ind w:left="0"/>
              <w:jc w:val="center"/>
              <w:rPr>
                <w:b/>
                <w:bCs/>
                <w:lang w:val="es-ES_tradnl"/>
              </w:rPr>
            </w:pPr>
            <w:r w:rsidRPr="003C5532">
              <w:rPr>
                <w:b/>
                <w:bCs/>
                <w:lang w:val="es-ES_tradnl"/>
              </w:rPr>
              <w:t>Periodo</w:t>
            </w:r>
          </w:p>
        </w:tc>
        <w:tc>
          <w:tcPr>
            <w:tcW w:w="2163" w:type="dxa"/>
            <w:shd w:val="clear" w:color="auto" w:fill="9CC2E5" w:themeFill="accent5" w:themeFillTint="99"/>
          </w:tcPr>
          <w:p w:rsidR="003C5532" w:rsidRPr="003C5532" w:rsidRDefault="003C5532" w:rsidP="00654EB5">
            <w:pPr>
              <w:pStyle w:val="Prrafodelista"/>
              <w:ind w:left="0"/>
              <w:rPr>
                <w:b/>
                <w:bCs/>
                <w:lang w:val="es-ES_tradnl"/>
              </w:rPr>
            </w:pPr>
            <w:r w:rsidRPr="003C5532">
              <w:rPr>
                <w:b/>
                <w:bCs/>
                <w:lang w:val="es-ES_tradnl"/>
              </w:rPr>
              <w:t xml:space="preserve">TOTAL </w:t>
            </w:r>
          </w:p>
        </w:tc>
      </w:tr>
      <w:tr w:rsidR="00E13785" w:rsidTr="00654EB5">
        <w:tc>
          <w:tcPr>
            <w:tcW w:w="2978" w:type="dxa"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 xml:space="preserve">Maya </w:t>
            </w:r>
          </w:p>
        </w:tc>
        <w:tc>
          <w:tcPr>
            <w:tcW w:w="2633" w:type="dxa"/>
            <w:vMerge w:val="restart"/>
          </w:tcPr>
          <w:p w:rsidR="00E13785" w:rsidRDefault="00E13785" w:rsidP="003C5532">
            <w:pPr>
              <w:pStyle w:val="Prrafodelista"/>
              <w:ind w:left="0"/>
              <w:rPr>
                <w:lang w:val="es-ES_tradnl"/>
              </w:rPr>
            </w:pPr>
          </w:p>
          <w:p w:rsidR="00E13785" w:rsidRDefault="00E13785" w:rsidP="00E13785">
            <w:pPr>
              <w:pStyle w:val="Prrafodelista"/>
              <w:ind w:left="0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Enero a diciembre 2023</w:t>
            </w:r>
          </w:p>
        </w:tc>
        <w:tc>
          <w:tcPr>
            <w:tcW w:w="2163" w:type="dxa"/>
          </w:tcPr>
          <w:p w:rsidR="00E13785" w:rsidRDefault="00E13785" w:rsidP="003C5532">
            <w:pPr>
              <w:pStyle w:val="Prrafodelista"/>
              <w:ind w:left="0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309</w:t>
            </w:r>
          </w:p>
        </w:tc>
      </w:tr>
      <w:tr w:rsidR="00E13785" w:rsidTr="00654EB5">
        <w:tc>
          <w:tcPr>
            <w:tcW w:w="2978" w:type="dxa"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 xml:space="preserve">Mestiza </w:t>
            </w:r>
          </w:p>
        </w:tc>
        <w:tc>
          <w:tcPr>
            <w:tcW w:w="2633" w:type="dxa"/>
            <w:vMerge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</w:p>
        </w:tc>
        <w:tc>
          <w:tcPr>
            <w:tcW w:w="2163" w:type="dxa"/>
          </w:tcPr>
          <w:p w:rsidR="00E13785" w:rsidRDefault="00E13785" w:rsidP="003C5532">
            <w:pPr>
              <w:pStyle w:val="Prrafodelista"/>
              <w:ind w:left="0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598</w:t>
            </w:r>
          </w:p>
        </w:tc>
      </w:tr>
      <w:tr w:rsidR="00E13785" w:rsidTr="00654EB5">
        <w:tc>
          <w:tcPr>
            <w:tcW w:w="2978" w:type="dxa"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 xml:space="preserve">Otro </w:t>
            </w:r>
          </w:p>
        </w:tc>
        <w:tc>
          <w:tcPr>
            <w:tcW w:w="2633" w:type="dxa"/>
            <w:vMerge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</w:p>
        </w:tc>
        <w:tc>
          <w:tcPr>
            <w:tcW w:w="2163" w:type="dxa"/>
          </w:tcPr>
          <w:p w:rsidR="00E13785" w:rsidRDefault="00E13785" w:rsidP="003C5532">
            <w:pPr>
              <w:pStyle w:val="Prrafodelista"/>
              <w:ind w:left="0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4</w:t>
            </w:r>
          </w:p>
        </w:tc>
      </w:tr>
      <w:tr w:rsidR="00E13785" w:rsidTr="00654EB5">
        <w:tc>
          <w:tcPr>
            <w:tcW w:w="2978" w:type="dxa"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  <w:r>
              <w:rPr>
                <w:lang w:val="es-ES_tradnl"/>
              </w:rPr>
              <w:t xml:space="preserve">Total </w:t>
            </w:r>
          </w:p>
        </w:tc>
        <w:tc>
          <w:tcPr>
            <w:tcW w:w="2633" w:type="dxa"/>
            <w:vMerge/>
          </w:tcPr>
          <w:p w:rsidR="00E13785" w:rsidRDefault="00E13785" w:rsidP="00654EB5">
            <w:pPr>
              <w:pStyle w:val="Prrafodelista"/>
              <w:ind w:left="0"/>
              <w:rPr>
                <w:lang w:val="es-ES_tradnl"/>
              </w:rPr>
            </w:pPr>
          </w:p>
        </w:tc>
        <w:tc>
          <w:tcPr>
            <w:tcW w:w="2163" w:type="dxa"/>
          </w:tcPr>
          <w:p w:rsidR="00E13785" w:rsidRDefault="00E13785" w:rsidP="003C5532">
            <w:pPr>
              <w:pStyle w:val="Prrafodelista"/>
              <w:ind w:left="0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911</w:t>
            </w:r>
          </w:p>
        </w:tc>
      </w:tr>
    </w:tbl>
    <w:p w:rsidR="00E13785" w:rsidRPr="00E13785" w:rsidRDefault="00E13785" w:rsidP="00E13785">
      <w:pPr>
        <w:spacing w:after="0"/>
        <w:rPr>
          <w:lang w:val="es-ES_tradnl"/>
        </w:rPr>
      </w:pPr>
      <w:r>
        <w:rPr>
          <w:lang w:val="es-ES_tradnl"/>
        </w:rPr>
        <w:t xml:space="preserve">                                      </w:t>
      </w:r>
      <w:r w:rsidRPr="00E13785">
        <w:rPr>
          <w:lang w:val="es-ES_tradnl"/>
        </w:rPr>
        <w:t>F</w:t>
      </w:r>
      <w:r w:rsidRPr="00E13785">
        <w:rPr>
          <w:sz w:val="18"/>
          <w:szCs w:val="18"/>
          <w:lang w:val="es-ES_tradnl"/>
        </w:rPr>
        <w:t>uente: Base de datos de información CAIMUS-ANH Quetzaltenango 2023</w:t>
      </w:r>
    </w:p>
    <w:p w:rsidR="00FF432A" w:rsidRPr="00FF432A" w:rsidRDefault="00FF432A" w:rsidP="00FF432A">
      <w:pPr>
        <w:pStyle w:val="Prrafodelista"/>
        <w:spacing w:after="0"/>
        <w:rPr>
          <w:lang w:val="es-ES_tradnl"/>
        </w:rPr>
      </w:pPr>
    </w:p>
    <w:p w:rsidR="00973B93" w:rsidRDefault="00973B93"/>
    <w:sectPr w:rsidR="00973B93" w:rsidSect="00700D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E20FE4"/>
    <w:multiLevelType w:val="hybridMultilevel"/>
    <w:tmpl w:val="FE1638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B3849"/>
    <w:multiLevelType w:val="hybridMultilevel"/>
    <w:tmpl w:val="FE16389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3975522">
    <w:abstractNumId w:val="1"/>
  </w:num>
  <w:num w:numId="2" w16cid:durableId="1626427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32A"/>
    <w:rsid w:val="003C5532"/>
    <w:rsid w:val="00700D22"/>
    <w:rsid w:val="00973B93"/>
    <w:rsid w:val="00BD22DF"/>
    <w:rsid w:val="00D909FF"/>
    <w:rsid w:val="00E13785"/>
    <w:rsid w:val="00FF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79E078B"/>
  <w15:chartTrackingRefBased/>
  <w15:docId w15:val="{2C7AE284-E93C-49B6-AB5E-ED64A2C0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432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F432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FF432A"/>
    <w:pPr>
      <w:ind w:left="720"/>
      <w:contextualSpacing/>
    </w:pPr>
  </w:style>
  <w:style w:type="table" w:styleId="Tablaconcuadrcula">
    <w:name w:val="Table Grid"/>
    <w:basedOn w:val="Tablanormal"/>
    <w:uiPriority w:val="39"/>
    <w:rsid w:val="00FF4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1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uevosorizontes272016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User</dc:creator>
  <cp:keywords/>
  <dc:description/>
  <cp:lastModifiedBy>Admin User</cp:lastModifiedBy>
  <cp:revision>1</cp:revision>
  <dcterms:created xsi:type="dcterms:W3CDTF">2024-11-20T20:45:00Z</dcterms:created>
  <dcterms:modified xsi:type="dcterms:W3CDTF">2024-11-20T21:13:00Z</dcterms:modified>
</cp:coreProperties>
</file>